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F15" w:rsidRPr="00B2599B" w:rsidRDefault="00E20F15" w:rsidP="00E20F15">
      <w:pPr>
        <w:pStyle w:val="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92929"/>
          <w:sz w:val="20"/>
          <w:szCs w:val="20"/>
        </w:rPr>
      </w:pPr>
      <w:r w:rsidRPr="00B2599B">
        <w:rPr>
          <w:rFonts w:ascii="Arial" w:hAnsi="Arial" w:cs="Arial"/>
          <w:color w:val="292929"/>
          <w:sz w:val="20"/>
          <w:szCs w:val="20"/>
        </w:rPr>
        <w:t>Сведения</w:t>
      </w:r>
    </w:p>
    <w:p w:rsidR="00E20F15" w:rsidRPr="00B2599B" w:rsidRDefault="00E20F15" w:rsidP="00E20F15">
      <w:pPr>
        <w:pStyle w:val="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92929"/>
          <w:sz w:val="20"/>
          <w:szCs w:val="20"/>
        </w:rPr>
      </w:pPr>
      <w:r w:rsidRPr="00B2599B">
        <w:rPr>
          <w:rFonts w:ascii="Arial" w:hAnsi="Arial" w:cs="Arial"/>
          <w:color w:val="292929"/>
          <w:sz w:val="20"/>
          <w:szCs w:val="20"/>
        </w:rPr>
        <w:t>о доходах, имуществе и обязательствах имущественного характера</w:t>
      </w:r>
    </w:p>
    <w:p w:rsidR="00E20F15" w:rsidRPr="00B2599B" w:rsidRDefault="00E20F15" w:rsidP="00E20F15">
      <w:pPr>
        <w:pStyle w:val="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92929"/>
          <w:sz w:val="20"/>
          <w:szCs w:val="20"/>
        </w:rPr>
      </w:pPr>
      <w:r w:rsidRPr="00B2599B">
        <w:rPr>
          <w:rFonts w:ascii="Arial" w:hAnsi="Arial" w:cs="Arial"/>
          <w:color w:val="292929"/>
          <w:sz w:val="20"/>
          <w:szCs w:val="20"/>
        </w:rPr>
        <w:t>директора Государственного казенного учреждения Ростовской области</w:t>
      </w:r>
      <w:r w:rsidRPr="00B2599B">
        <w:rPr>
          <w:rFonts w:ascii="Arial" w:hAnsi="Arial" w:cs="Arial"/>
          <w:color w:val="292929"/>
          <w:sz w:val="20"/>
          <w:szCs w:val="20"/>
        </w:rPr>
        <w:br/>
        <w:t>"Центр хранения архивных документов в городе Шахты Ростовской области"</w:t>
      </w:r>
      <w:r w:rsidRPr="00B2599B">
        <w:rPr>
          <w:rFonts w:ascii="Arial" w:hAnsi="Arial" w:cs="Arial"/>
          <w:color w:val="292929"/>
          <w:sz w:val="20"/>
          <w:szCs w:val="20"/>
        </w:rPr>
        <w:br/>
        <w:t>Чередниченко А.В.</w:t>
      </w:r>
    </w:p>
    <w:p w:rsidR="00E20F15" w:rsidRPr="00B2599B" w:rsidRDefault="00E20F15" w:rsidP="00E20F15">
      <w:pPr>
        <w:pStyle w:val="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292929"/>
          <w:sz w:val="20"/>
          <w:szCs w:val="20"/>
        </w:rPr>
      </w:pPr>
      <w:r w:rsidRPr="00B2599B">
        <w:rPr>
          <w:rFonts w:ascii="Arial" w:hAnsi="Arial" w:cs="Arial"/>
          <w:color w:val="292929"/>
          <w:sz w:val="20"/>
          <w:szCs w:val="20"/>
        </w:rPr>
        <w:t>за пери</w:t>
      </w:r>
      <w:r>
        <w:rPr>
          <w:rFonts w:ascii="Arial" w:hAnsi="Arial" w:cs="Arial"/>
          <w:color w:val="292929"/>
          <w:sz w:val="20"/>
          <w:szCs w:val="20"/>
        </w:rPr>
        <w:t>од с 1 января по 31 декабря 2019</w:t>
      </w:r>
      <w:r w:rsidRPr="00B2599B">
        <w:rPr>
          <w:rFonts w:ascii="Arial" w:hAnsi="Arial" w:cs="Arial"/>
          <w:color w:val="292929"/>
          <w:sz w:val="20"/>
          <w:szCs w:val="20"/>
        </w:rPr>
        <w:t xml:space="preserve"> года</w:t>
      </w:r>
    </w:p>
    <w:p w:rsidR="00E20F15" w:rsidRDefault="00E20F15" w:rsidP="00E20F15">
      <w:pPr>
        <w:spacing w:after="0" w:line="240" w:lineRule="auto"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417"/>
        <w:gridCol w:w="1764"/>
        <w:gridCol w:w="1079"/>
        <w:gridCol w:w="1410"/>
        <w:gridCol w:w="1850"/>
        <w:gridCol w:w="1623"/>
        <w:gridCol w:w="1304"/>
        <w:gridCol w:w="1591"/>
        <w:gridCol w:w="1222"/>
      </w:tblGrid>
      <w:tr w:rsidR="00E20F15" w:rsidRPr="00CD1942" w:rsidTr="006B150D">
        <w:tc>
          <w:tcPr>
            <w:tcW w:w="1526" w:type="dxa"/>
            <w:vMerge w:val="restart"/>
          </w:tcPr>
          <w:p w:rsidR="00E20F15" w:rsidRPr="00CD1942" w:rsidRDefault="00E20F15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E20F15" w:rsidRPr="00CD1942" w:rsidRDefault="00E20F15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0F15" w:rsidRPr="00CD1942" w:rsidRDefault="00E20F15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Декларированный доход за 2019 г (руб)</w:t>
            </w:r>
          </w:p>
        </w:tc>
        <w:tc>
          <w:tcPr>
            <w:tcW w:w="6103" w:type="dxa"/>
            <w:gridSpan w:val="4"/>
          </w:tcPr>
          <w:p w:rsidR="00E20F15" w:rsidRPr="00CD1942" w:rsidRDefault="00E20F15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имущества и трапнспортных средств, пренадлежащих на праве собственности</w:t>
            </w:r>
          </w:p>
        </w:tc>
        <w:tc>
          <w:tcPr>
            <w:tcW w:w="4518" w:type="dxa"/>
            <w:gridSpan w:val="3"/>
          </w:tcPr>
          <w:p w:rsidR="00E20F15" w:rsidRPr="00CD1942" w:rsidRDefault="00E20F15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 xml:space="preserve">Перечень объектов недвижимого имущества, находящихся в пользовании </w:t>
            </w:r>
          </w:p>
        </w:tc>
        <w:tc>
          <w:tcPr>
            <w:tcW w:w="1222" w:type="dxa"/>
            <w:vMerge w:val="restart"/>
          </w:tcPr>
          <w:p w:rsidR="00E20F15" w:rsidRPr="00E20F15" w:rsidRDefault="00E20F15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20F15">
              <w:rPr>
                <w:rFonts w:ascii="Times New Roman" w:hAnsi="Times New Roman" w:cs="Times New Roman"/>
                <w:iCs/>
                <w:color w:val="292929"/>
                <w:sz w:val="20"/>
                <w:szCs w:val="20"/>
                <w:shd w:val="clear" w:color="auto" w:fill="FFFFFF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E20F15" w:rsidRPr="00CD1942" w:rsidTr="006B150D">
        <w:tc>
          <w:tcPr>
            <w:tcW w:w="1526" w:type="dxa"/>
            <w:vMerge/>
          </w:tcPr>
          <w:p w:rsidR="00E20F15" w:rsidRPr="00CD1942" w:rsidRDefault="00E20F15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E20F15" w:rsidRPr="00CD1942" w:rsidRDefault="00E20F15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64" w:type="dxa"/>
          </w:tcPr>
          <w:p w:rsidR="00E20F15" w:rsidRPr="00CD1942" w:rsidRDefault="00E20F15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079" w:type="dxa"/>
          </w:tcPr>
          <w:p w:rsidR="00E20F15" w:rsidRPr="00CD1942" w:rsidRDefault="00E20F15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E20F15" w:rsidRPr="00CD1942" w:rsidRDefault="00E20F15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(кв.м)</w:t>
            </w:r>
          </w:p>
        </w:tc>
        <w:tc>
          <w:tcPr>
            <w:tcW w:w="1410" w:type="dxa"/>
          </w:tcPr>
          <w:p w:rsidR="00E20F15" w:rsidRPr="00CD1942" w:rsidRDefault="00E20F15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50" w:type="dxa"/>
          </w:tcPr>
          <w:p w:rsidR="00E20F15" w:rsidRPr="00CD1942" w:rsidRDefault="00E20F15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</w:tc>
        <w:tc>
          <w:tcPr>
            <w:tcW w:w="1623" w:type="dxa"/>
          </w:tcPr>
          <w:p w:rsidR="00E20F15" w:rsidRPr="00CD1942" w:rsidRDefault="00E20F15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304" w:type="dxa"/>
          </w:tcPr>
          <w:p w:rsidR="00E20F15" w:rsidRPr="00CD1942" w:rsidRDefault="00E20F15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E20F15" w:rsidRPr="00CD1942" w:rsidRDefault="00E20F15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(кв.м)</w:t>
            </w:r>
          </w:p>
        </w:tc>
        <w:tc>
          <w:tcPr>
            <w:tcW w:w="1591" w:type="dxa"/>
          </w:tcPr>
          <w:p w:rsidR="00E20F15" w:rsidRPr="00CD1942" w:rsidRDefault="00E20F15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22" w:type="dxa"/>
            <w:vMerge/>
          </w:tcPr>
          <w:p w:rsidR="00E20F15" w:rsidRPr="00CD1942" w:rsidRDefault="00E20F15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F15" w:rsidRPr="00CD1942" w:rsidTr="006B150D">
        <w:tc>
          <w:tcPr>
            <w:tcW w:w="1526" w:type="dxa"/>
          </w:tcPr>
          <w:p w:rsidR="00E20F15" w:rsidRPr="00CD1942" w:rsidRDefault="00E20F15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Чередниченко Александр Владимирович</w:t>
            </w:r>
          </w:p>
        </w:tc>
        <w:tc>
          <w:tcPr>
            <w:tcW w:w="1417" w:type="dxa"/>
          </w:tcPr>
          <w:p w:rsidR="00E20F15" w:rsidRPr="00CD1942" w:rsidRDefault="00E20F15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1154665,45</w:t>
            </w:r>
          </w:p>
        </w:tc>
        <w:tc>
          <w:tcPr>
            <w:tcW w:w="1764" w:type="dxa"/>
          </w:tcPr>
          <w:p w:rsidR="00E20F15" w:rsidRPr="00CD1942" w:rsidRDefault="00E20F15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9" w:type="dxa"/>
          </w:tcPr>
          <w:p w:rsidR="00E20F15" w:rsidRPr="00CD1942" w:rsidRDefault="00E20F15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0" w:type="dxa"/>
          </w:tcPr>
          <w:p w:rsidR="00E20F15" w:rsidRPr="00CD1942" w:rsidRDefault="00E20F15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0" w:type="dxa"/>
          </w:tcPr>
          <w:p w:rsidR="00E20F15" w:rsidRPr="00CD1942" w:rsidRDefault="00E20F15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автомобиль легковой</w:t>
            </w:r>
          </w:p>
          <w:p w:rsidR="00E20F15" w:rsidRPr="00CD1942" w:rsidRDefault="00E20F15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СУЗУКИ Гранд Витара</w:t>
            </w:r>
          </w:p>
        </w:tc>
        <w:tc>
          <w:tcPr>
            <w:tcW w:w="1623" w:type="dxa"/>
          </w:tcPr>
          <w:p w:rsidR="00E20F15" w:rsidRPr="00CD1942" w:rsidRDefault="00E20F15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20F15" w:rsidRPr="00CD1942" w:rsidRDefault="00E20F15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</w:tcPr>
          <w:p w:rsidR="00E20F15" w:rsidRPr="00CD1942" w:rsidRDefault="00E20F15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222" w:type="dxa"/>
          </w:tcPr>
          <w:p w:rsidR="00E20F15" w:rsidRPr="00CD1942" w:rsidRDefault="00E20F15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F15" w:rsidRPr="00CD1942" w:rsidTr="006B150D">
        <w:tc>
          <w:tcPr>
            <w:tcW w:w="1526" w:type="dxa"/>
          </w:tcPr>
          <w:p w:rsidR="00E20F15" w:rsidRPr="00CD1942" w:rsidRDefault="00E20F15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417" w:type="dxa"/>
          </w:tcPr>
          <w:p w:rsidR="00E20F15" w:rsidRPr="00CD1942" w:rsidRDefault="00E20F15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692310,33</w:t>
            </w:r>
          </w:p>
        </w:tc>
        <w:tc>
          <w:tcPr>
            <w:tcW w:w="1764" w:type="dxa"/>
          </w:tcPr>
          <w:p w:rsidR="00E20F15" w:rsidRPr="00CD1942" w:rsidRDefault="00E20F15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квартира</w:t>
            </w:r>
          </w:p>
          <w:p w:rsidR="00E20F15" w:rsidRPr="00CD1942" w:rsidRDefault="00E20F15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2/3 доли</w:t>
            </w:r>
          </w:p>
          <w:p w:rsidR="00E20F15" w:rsidRPr="00CD1942" w:rsidRDefault="00E20F15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квартира</w:t>
            </w:r>
          </w:p>
          <w:p w:rsidR="00E20F15" w:rsidRPr="00CD1942" w:rsidRDefault="00E20F15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 </w:t>
            </w:r>
          </w:p>
        </w:tc>
        <w:tc>
          <w:tcPr>
            <w:tcW w:w="1079" w:type="dxa"/>
          </w:tcPr>
          <w:p w:rsidR="00E20F15" w:rsidRPr="00CD1942" w:rsidRDefault="00E20F15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55,8</w:t>
            </w:r>
          </w:p>
          <w:p w:rsidR="00E20F15" w:rsidRPr="00CD1942" w:rsidRDefault="00E20F15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 </w:t>
            </w:r>
          </w:p>
          <w:p w:rsidR="00E20F15" w:rsidRPr="00CD1942" w:rsidRDefault="00E20F15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44,6</w:t>
            </w:r>
          </w:p>
          <w:p w:rsidR="00E20F15" w:rsidRPr="00CD1942" w:rsidRDefault="00E20F15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 </w:t>
            </w:r>
          </w:p>
        </w:tc>
        <w:tc>
          <w:tcPr>
            <w:tcW w:w="1410" w:type="dxa"/>
          </w:tcPr>
          <w:p w:rsidR="00E20F15" w:rsidRPr="00CD1942" w:rsidRDefault="00E20F15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Россия</w:t>
            </w:r>
          </w:p>
          <w:p w:rsidR="00E20F15" w:rsidRPr="00CD1942" w:rsidRDefault="00E20F15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 </w:t>
            </w:r>
          </w:p>
          <w:p w:rsidR="00E20F15" w:rsidRPr="00CD1942" w:rsidRDefault="00E20F15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Россия</w:t>
            </w:r>
          </w:p>
          <w:p w:rsidR="00E20F15" w:rsidRPr="00CD1942" w:rsidRDefault="00E20F15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 </w:t>
            </w:r>
          </w:p>
        </w:tc>
        <w:tc>
          <w:tcPr>
            <w:tcW w:w="1850" w:type="dxa"/>
          </w:tcPr>
          <w:p w:rsidR="00E20F15" w:rsidRPr="00CD1942" w:rsidRDefault="00E20F15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</w:tcPr>
          <w:p w:rsidR="00E20F15" w:rsidRPr="00CD1942" w:rsidRDefault="00E20F15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20F15" w:rsidRPr="00CD1942" w:rsidRDefault="00E20F15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</w:tcPr>
          <w:p w:rsidR="00E20F15" w:rsidRPr="00CD1942" w:rsidRDefault="00E20F15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E20F15" w:rsidRPr="00CD1942" w:rsidRDefault="00E20F15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0F15" w:rsidRPr="00CD1942" w:rsidTr="006B150D">
        <w:tc>
          <w:tcPr>
            <w:tcW w:w="1526" w:type="dxa"/>
          </w:tcPr>
          <w:p w:rsidR="00E20F15" w:rsidRPr="00CD1942" w:rsidRDefault="00E20F15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417" w:type="dxa"/>
          </w:tcPr>
          <w:p w:rsidR="00E20F15" w:rsidRPr="00CD1942" w:rsidRDefault="00E20F15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D1942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764" w:type="dxa"/>
          </w:tcPr>
          <w:p w:rsidR="00E20F15" w:rsidRPr="00CD1942" w:rsidRDefault="00E20F15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квартира</w:t>
            </w:r>
            <w:r w:rsidRPr="00CD1942">
              <w:rPr>
                <w:i w:val="0"/>
                <w:color w:val="292929"/>
                <w:sz w:val="20"/>
                <w:szCs w:val="20"/>
              </w:rPr>
              <w:br/>
              <w:t>1/3 доли</w:t>
            </w:r>
          </w:p>
        </w:tc>
        <w:tc>
          <w:tcPr>
            <w:tcW w:w="1079" w:type="dxa"/>
          </w:tcPr>
          <w:p w:rsidR="00E20F15" w:rsidRPr="00CD1942" w:rsidRDefault="00E20F15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56,5</w:t>
            </w:r>
          </w:p>
        </w:tc>
        <w:tc>
          <w:tcPr>
            <w:tcW w:w="1410" w:type="dxa"/>
          </w:tcPr>
          <w:p w:rsidR="00E20F15" w:rsidRPr="00CD1942" w:rsidRDefault="00E20F15" w:rsidP="006B150D">
            <w:pPr>
              <w:pStyle w:val="HTML"/>
              <w:jc w:val="center"/>
              <w:rPr>
                <w:i w:val="0"/>
                <w:color w:val="292929"/>
                <w:sz w:val="20"/>
                <w:szCs w:val="20"/>
              </w:rPr>
            </w:pPr>
            <w:r w:rsidRPr="00CD1942">
              <w:rPr>
                <w:i w:val="0"/>
                <w:color w:val="292929"/>
                <w:sz w:val="20"/>
                <w:szCs w:val="20"/>
              </w:rPr>
              <w:t>Россия</w:t>
            </w:r>
          </w:p>
        </w:tc>
        <w:tc>
          <w:tcPr>
            <w:tcW w:w="1850" w:type="dxa"/>
          </w:tcPr>
          <w:p w:rsidR="00E20F15" w:rsidRPr="00CD1942" w:rsidRDefault="00E20F15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23" w:type="dxa"/>
          </w:tcPr>
          <w:p w:rsidR="00E20F15" w:rsidRPr="00CD1942" w:rsidRDefault="00E20F15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E20F15" w:rsidRPr="00CD1942" w:rsidRDefault="00E20F15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1" w:type="dxa"/>
          </w:tcPr>
          <w:p w:rsidR="00E20F15" w:rsidRPr="00CD1942" w:rsidRDefault="00E20F15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</w:tcPr>
          <w:p w:rsidR="00E20F15" w:rsidRPr="00CD1942" w:rsidRDefault="00E20F15" w:rsidP="006B150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21A40" w:rsidRDefault="00E20F15"/>
    <w:sectPr w:rsidR="00A21A40" w:rsidSect="00E20F1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F15"/>
    <w:rsid w:val="008C3688"/>
    <w:rsid w:val="00E20F15"/>
    <w:rsid w:val="00FF0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F15"/>
  </w:style>
  <w:style w:type="paragraph" w:styleId="4">
    <w:name w:val="heading 4"/>
    <w:basedOn w:val="a"/>
    <w:link w:val="40"/>
    <w:uiPriority w:val="9"/>
    <w:qFormat/>
    <w:rsid w:val="00E20F1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E20F1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E20F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Address"/>
    <w:basedOn w:val="a"/>
    <w:link w:val="HTML0"/>
    <w:uiPriority w:val="99"/>
    <w:unhideWhenUsed/>
    <w:rsid w:val="00E20F15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rsid w:val="00E20F1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F15"/>
  </w:style>
  <w:style w:type="paragraph" w:styleId="4">
    <w:name w:val="heading 4"/>
    <w:basedOn w:val="a"/>
    <w:link w:val="40"/>
    <w:uiPriority w:val="9"/>
    <w:qFormat/>
    <w:rsid w:val="00E20F1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E20F1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uiPriority w:val="59"/>
    <w:rsid w:val="00E20F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Address"/>
    <w:basedOn w:val="a"/>
    <w:link w:val="HTML0"/>
    <w:uiPriority w:val="99"/>
    <w:unhideWhenUsed/>
    <w:rsid w:val="00E20F15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HTML0">
    <w:name w:val="Адрес HTML Знак"/>
    <w:basedOn w:val="a0"/>
    <w:link w:val="HTML"/>
    <w:uiPriority w:val="99"/>
    <w:rsid w:val="00E20F1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</cp:revision>
  <dcterms:created xsi:type="dcterms:W3CDTF">2020-05-27T13:57:00Z</dcterms:created>
  <dcterms:modified xsi:type="dcterms:W3CDTF">2020-05-27T13:59:00Z</dcterms:modified>
</cp:coreProperties>
</file>